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B178E" w14:textId="77777777" w:rsidR="008E6C4E" w:rsidRPr="00ED5545" w:rsidRDefault="008E6C4E" w:rsidP="008C237A">
      <w:pPr>
        <w:pStyle w:val="a5"/>
        <w:jc w:val="center"/>
        <w:rPr>
          <w:rFonts w:ascii="Liberation Serif" w:hAnsi="Liberation Serif"/>
          <w:b/>
          <w:lang w:eastAsia="ru-RU"/>
        </w:rPr>
      </w:pPr>
    </w:p>
    <w:p w14:paraId="574D5491" w14:textId="452907C0" w:rsidR="00422BAD" w:rsidRPr="00BB0014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BB0014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42E780C9" w14:textId="77777777" w:rsidR="005E596E" w:rsidRPr="00BB0014" w:rsidRDefault="00AD4E36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BB0014">
        <w:rPr>
          <w:rFonts w:ascii="Liberation Serif" w:hAnsi="Liberation Serif"/>
          <w:sz w:val="24"/>
          <w:szCs w:val="24"/>
        </w:rPr>
        <w:t>по  вопрос</w:t>
      </w:r>
      <w:r w:rsidR="00CE5D15" w:rsidRPr="00BB0014">
        <w:rPr>
          <w:rFonts w:ascii="Liberation Serif" w:hAnsi="Liberation Serif"/>
          <w:sz w:val="24"/>
          <w:szCs w:val="24"/>
        </w:rPr>
        <w:t>у</w:t>
      </w:r>
      <w:proofErr w:type="gramEnd"/>
      <w:r w:rsidRPr="00BB0014">
        <w:rPr>
          <w:rFonts w:ascii="Liberation Serif" w:hAnsi="Liberation Serif"/>
          <w:sz w:val="24"/>
          <w:szCs w:val="24"/>
        </w:rPr>
        <w:t xml:space="preserve"> </w:t>
      </w:r>
      <w:r w:rsidR="005E596E" w:rsidRPr="00BB0014">
        <w:rPr>
          <w:rFonts w:ascii="Liberation Serif" w:hAnsi="Liberation Serif"/>
          <w:sz w:val="24"/>
          <w:szCs w:val="24"/>
        </w:rPr>
        <w:t xml:space="preserve">предоставления разрешения на отклонение от предельных параметров разрешенной реконструкции объектов капитального строительства </w:t>
      </w:r>
    </w:p>
    <w:p w14:paraId="1D8B1FF4" w14:textId="426D61D6" w:rsidR="00C64328" w:rsidRPr="00BB0014" w:rsidRDefault="000D55E0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3C2608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EE6698" w:rsidRPr="00BB0014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C4752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5</w:t>
      </w:r>
      <w:r w:rsidR="00C90B83" w:rsidRPr="00BB0014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C4752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2F11A4"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7D558863" w14:textId="77777777" w:rsidR="00422BAD" w:rsidRPr="00BB0014" w:rsidRDefault="00422BAD" w:rsidP="008D1666">
      <w:pPr>
        <w:pStyle w:val="a5"/>
        <w:jc w:val="center"/>
        <w:rPr>
          <w:rFonts w:ascii="Liberation Serif" w:hAnsi="Liberation Serif"/>
          <w:sz w:val="24"/>
          <w:szCs w:val="24"/>
          <w:lang w:eastAsia="ru-RU"/>
        </w:rPr>
      </w:pPr>
    </w:p>
    <w:p w14:paraId="04D624C1" w14:textId="77777777" w:rsidR="003C2608" w:rsidRPr="003C2608" w:rsidRDefault="008D1666" w:rsidP="003C2608">
      <w:pPr>
        <w:pStyle w:val="a5"/>
        <w:ind w:firstLine="567"/>
        <w:jc w:val="both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BB001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2C77F1" w:rsidRPr="00B328E5">
        <w:rPr>
          <w:rFonts w:ascii="Liberation Serif" w:hAnsi="Liberation Serif"/>
          <w:sz w:val="24"/>
          <w:szCs w:val="24"/>
        </w:rPr>
        <w:t xml:space="preserve">Настоящий Протокол подготовлен Комиссией </w:t>
      </w:r>
      <w:r w:rsidR="003C2608" w:rsidRPr="003C2608">
        <w:rPr>
          <w:rFonts w:ascii="Liberation Serif" w:hAnsi="Liberation Serif"/>
          <w:sz w:val="24"/>
          <w:szCs w:val="24"/>
        </w:rPr>
        <w:t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3C2608" w:rsidRPr="003C2608">
        <w:rPr>
          <w:rFonts w:ascii="Liberation Serif" w:hAnsi="Liberation Serif"/>
          <w:bCs/>
          <w:sz w:val="24"/>
          <w:szCs w:val="24"/>
        </w:rPr>
        <w:t>, от 23.05.2019г. № 43/3, с изм. от 26.11.2020г. № 64/5)</w:t>
      </w:r>
      <w:r w:rsidR="003C2608" w:rsidRPr="003C2608">
        <w:rPr>
          <w:rFonts w:ascii="Liberation Serif" w:hAnsi="Liberation Serif"/>
          <w:sz w:val="24"/>
          <w:szCs w:val="24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Постановления Главы городского округа Красноуфимск от 13.02.2024г. №128 «Об организации общественных обсуждений </w:t>
      </w:r>
      <w:bookmarkStart w:id="0" w:name="_Hlk152576975"/>
      <w:r w:rsidR="003C2608" w:rsidRPr="003C2608">
        <w:rPr>
          <w:rFonts w:ascii="Liberation Serif" w:hAnsi="Liberation Serif"/>
          <w:sz w:val="24"/>
          <w:szCs w:val="24"/>
        </w:rPr>
        <w:t xml:space="preserve">по  проектам предоставления разрешений: на отклонение </w:t>
      </w:r>
      <w:r w:rsidR="003C2608" w:rsidRPr="003C2608">
        <w:rPr>
          <w:rFonts w:ascii="Liberation Serif" w:hAnsi="Liberation Serif"/>
          <w:iCs/>
          <w:sz w:val="24"/>
          <w:szCs w:val="24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0"/>
      <w:r w:rsidR="003C2608" w:rsidRPr="003C2608">
        <w:rPr>
          <w:rFonts w:ascii="Liberation Serif" w:hAnsi="Liberation Serif"/>
          <w:sz w:val="24"/>
          <w:szCs w:val="24"/>
        </w:rPr>
        <w:t xml:space="preserve">», Протокола общественных обсуждений от 12.03.2024 г. </w:t>
      </w:r>
    </w:p>
    <w:p w14:paraId="264CC340" w14:textId="77777777" w:rsidR="003C2608" w:rsidRP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  <w:r w:rsidRPr="003C2608">
        <w:rPr>
          <w:rFonts w:ascii="Liberation Serif" w:hAnsi="Liberation Serif"/>
          <w:sz w:val="24"/>
          <w:szCs w:val="24"/>
        </w:rPr>
        <w:t xml:space="preserve">       Организатор   проведения   </w:t>
      </w:r>
      <w:proofErr w:type="gramStart"/>
      <w:r w:rsidRPr="003C2608">
        <w:rPr>
          <w:rFonts w:ascii="Liberation Serif" w:hAnsi="Liberation Serif"/>
          <w:sz w:val="24"/>
          <w:szCs w:val="24"/>
        </w:rPr>
        <w:t>общественных  обсуждений</w:t>
      </w:r>
      <w:proofErr w:type="gramEnd"/>
      <w:r w:rsidRPr="003C2608">
        <w:rPr>
          <w:rFonts w:ascii="Liberation Serif" w:hAnsi="Liberation Serif"/>
          <w:sz w:val="24"/>
          <w:szCs w:val="24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</w:p>
    <w:p w14:paraId="69EB3E7F" w14:textId="23277FA8" w:rsidR="003C2608" w:rsidRP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  <w:r w:rsidRPr="003C2608">
        <w:rPr>
          <w:rFonts w:ascii="Liberation Serif" w:hAnsi="Liberation Serif"/>
          <w:sz w:val="24"/>
          <w:szCs w:val="24"/>
        </w:rPr>
        <w:t>На общественных обсуждениях рассматривался проект:</w:t>
      </w:r>
    </w:p>
    <w:p w14:paraId="00C97C96" w14:textId="77777777" w:rsidR="003C2608" w:rsidRPr="003C2608" w:rsidRDefault="003C2608" w:rsidP="003C2608">
      <w:pPr>
        <w:pStyle w:val="a5"/>
        <w:ind w:firstLine="567"/>
        <w:rPr>
          <w:rFonts w:ascii="Liberation Serif" w:hAnsi="Liberation Serif"/>
          <w:sz w:val="24"/>
          <w:szCs w:val="24"/>
        </w:rPr>
      </w:pPr>
    </w:p>
    <w:p w14:paraId="4CBD2FED" w14:textId="70EC7AF2" w:rsidR="003C2608" w:rsidRPr="000D55E0" w:rsidRDefault="003C2608" w:rsidP="003C2608">
      <w:pPr>
        <w:pStyle w:val="a5"/>
        <w:numPr>
          <w:ilvl w:val="0"/>
          <w:numId w:val="6"/>
        </w:numPr>
        <w:rPr>
          <w:rFonts w:ascii="Liberation Serif" w:hAnsi="Liberation Serif"/>
          <w:sz w:val="24"/>
          <w:szCs w:val="24"/>
        </w:rPr>
      </w:pPr>
      <w:r w:rsidRPr="000D55E0">
        <w:rPr>
          <w:rFonts w:ascii="Liberation Serif" w:hAnsi="Liberation Serif"/>
          <w:iCs/>
          <w:sz w:val="24"/>
          <w:szCs w:val="24"/>
        </w:rPr>
        <w:t xml:space="preserve">Предоставление </w:t>
      </w:r>
      <w:r w:rsidR="000D55E0" w:rsidRPr="000D55E0">
        <w:rPr>
          <w:rFonts w:ascii="Liberation Serif" w:hAnsi="Liberation Serif"/>
          <w:sz w:val="24"/>
          <w:szCs w:val="24"/>
        </w:rPr>
        <w:t xml:space="preserve">разрешения на условно разрешенный вид использования «Магазины» земельному участку с КН </w:t>
      </w:r>
      <w:proofErr w:type="gramStart"/>
      <w:r w:rsidR="000D55E0" w:rsidRPr="000D55E0">
        <w:rPr>
          <w:rFonts w:ascii="Liberation Serif" w:hAnsi="Liberation Serif"/>
          <w:sz w:val="24"/>
          <w:szCs w:val="24"/>
        </w:rPr>
        <w:t>66:52:0104018:ЗУ</w:t>
      </w:r>
      <w:proofErr w:type="gramEnd"/>
      <w:r w:rsidR="000D55E0" w:rsidRPr="000D55E0">
        <w:rPr>
          <w:rFonts w:ascii="Liberation Serif" w:hAnsi="Liberation Serif"/>
          <w:sz w:val="24"/>
          <w:szCs w:val="24"/>
        </w:rPr>
        <w:t>1, расположенного по адресу: г. Красноуфимск, ул. Пушкина, з/у №127, площадью 1550 кв. м</w:t>
      </w:r>
      <w:r w:rsidRPr="000D55E0">
        <w:rPr>
          <w:rFonts w:ascii="Liberation Serif" w:hAnsi="Liberation Serif"/>
          <w:iCs/>
          <w:sz w:val="24"/>
          <w:szCs w:val="24"/>
        </w:rPr>
        <w:t>.</w:t>
      </w:r>
    </w:p>
    <w:p w14:paraId="10E4821A" w14:textId="77777777" w:rsidR="003C2608" w:rsidRPr="000D55E0" w:rsidRDefault="003C2608" w:rsidP="003C2608">
      <w:pPr>
        <w:pStyle w:val="a5"/>
        <w:ind w:firstLine="567"/>
        <w:rPr>
          <w:rFonts w:ascii="Liberation Serif" w:hAnsi="Liberation Serif"/>
          <w:iCs/>
          <w:sz w:val="24"/>
          <w:szCs w:val="24"/>
        </w:rPr>
      </w:pPr>
    </w:p>
    <w:p w14:paraId="28EC3498" w14:textId="6A1601BF" w:rsidR="000D55E0" w:rsidRPr="000D55E0" w:rsidRDefault="000D55E0" w:rsidP="000D55E0">
      <w:pPr>
        <w:pStyle w:val="a3"/>
        <w:numPr>
          <w:ilvl w:val="0"/>
          <w:numId w:val="6"/>
        </w:numPr>
        <w:ind w:right="-285"/>
        <w:jc w:val="both"/>
        <w:rPr>
          <w:rFonts w:ascii="Liberation Serif" w:eastAsiaTheme="minorHAnsi" w:hAnsi="Liberation Serif" w:cstheme="minorBidi"/>
          <w:lang w:eastAsia="en-US"/>
        </w:rPr>
      </w:pPr>
      <w:r w:rsidRPr="000D55E0">
        <w:rPr>
          <w:rFonts w:ascii="Liberation Serif" w:hAnsi="Liberation Serif"/>
          <w:iCs/>
        </w:rPr>
        <w:t xml:space="preserve">Утвердить </w:t>
      </w:r>
      <w:r w:rsidRPr="000D55E0">
        <w:rPr>
          <w:rFonts w:ascii="Liberation Serif" w:hAnsi="Liberation Serif"/>
        </w:rPr>
        <w:t>проекты межевания территорий, расположенных:</w:t>
      </w:r>
    </w:p>
    <w:p w14:paraId="08AA7A46" w14:textId="77777777" w:rsidR="000D55E0" w:rsidRPr="000D55E0" w:rsidRDefault="000D55E0" w:rsidP="000D55E0">
      <w:pPr>
        <w:pStyle w:val="a3"/>
        <w:numPr>
          <w:ilvl w:val="0"/>
          <w:numId w:val="8"/>
        </w:numPr>
        <w:ind w:right="-141"/>
        <w:jc w:val="both"/>
        <w:rPr>
          <w:rFonts w:ascii="Liberation Serif" w:hAnsi="Liberation Serif"/>
        </w:rPr>
      </w:pPr>
      <w:r w:rsidRPr="000D55E0">
        <w:rPr>
          <w:rFonts w:ascii="Liberation Serif" w:hAnsi="Liberation Serif"/>
        </w:rPr>
        <w:t>в границах ул. Ремесленная в г. Красноуфимск;</w:t>
      </w:r>
    </w:p>
    <w:p w14:paraId="0F2174BF" w14:textId="77777777" w:rsidR="000D55E0" w:rsidRPr="000D55E0" w:rsidRDefault="000D55E0" w:rsidP="000D55E0">
      <w:pPr>
        <w:pStyle w:val="a3"/>
        <w:numPr>
          <w:ilvl w:val="0"/>
          <w:numId w:val="8"/>
        </w:numPr>
        <w:ind w:right="-141"/>
        <w:jc w:val="both"/>
        <w:rPr>
          <w:rFonts w:ascii="Liberation Serif" w:hAnsi="Liberation Serif"/>
        </w:rPr>
      </w:pPr>
      <w:r w:rsidRPr="000D55E0">
        <w:rPr>
          <w:rFonts w:ascii="Liberation Serif" w:hAnsi="Liberation Serif"/>
        </w:rPr>
        <w:t>в границах ул. Пролетарская в г. Красноуфимск;</w:t>
      </w:r>
    </w:p>
    <w:p w14:paraId="11888866" w14:textId="77777777" w:rsidR="000D55E0" w:rsidRPr="000D55E0" w:rsidRDefault="000D55E0" w:rsidP="000D55E0">
      <w:pPr>
        <w:pStyle w:val="a3"/>
        <w:numPr>
          <w:ilvl w:val="0"/>
          <w:numId w:val="8"/>
        </w:numPr>
        <w:ind w:right="-141"/>
        <w:jc w:val="both"/>
        <w:rPr>
          <w:rFonts w:ascii="Liberation Serif" w:hAnsi="Liberation Serif"/>
        </w:rPr>
      </w:pPr>
      <w:r w:rsidRPr="000D55E0">
        <w:rPr>
          <w:rFonts w:ascii="Liberation Serif" w:hAnsi="Liberation Serif"/>
        </w:rPr>
        <w:t xml:space="preserve">в границах ул. Свердлова, ул. </w:t>
      </w:r>
      <w:proofErr w:type="spellStart"/>
      <w:r w:rsidRPr="000D55E0">
        <w:rPr>
          <w:rFonts w:ascii="Liberation Serif" w:hAnsi="Liberation Serif"/>
        </w:rPr>
        <w:t>Мизерова</w:t>
      </w:r>
      <w:proofErr w:type="spellEnd"/>
      <w:r w:rsidRPr="000D55E0">
        <w:rPr>
          <w:rFonts w:ascii="Liberation Serif" w:hAnsi="Liberation Serif"/>
        </w:rPr>
        <w:t>, пер. Свердлова в г. Красноуфимск;</w:t>
      </w:r>
    </w:p>
    <w:p w14:paraId="295FC6B6" w14:textId="438B002F" w:rsidR="003C2608" w:rsidRPr="000D55E0" w:rsidRDefault="000D55E0" w:rsidP="000D55E0">
      <w:pPr>
        <w:pStyle w:val="a5"/>
        <w:numPr>
          <w:ilvl w:val="0"/>
          <w:numId w:val="8"/>
        </w:numPr>
        <w:rPr>
          <w:rFonts w:ascii="Liberation Serif" w:hAnsi="Liberation Serif"/>
          <w:sz w:val="24"/>
          <w:szCs w:val="24"/>
        </w:rPr>
      </w:pPr>
      <w:r w:rsidRPr="000D55E0">
        <w:rPr>
          <w:rFonts w:ascii="Liberation Serif" w:hAnsi="Liberation Serif"/>
          <w:sz w:val="24"/>
          <w:szCs w:val="24"/>
        </w:rPr>
        <w:t xml:space="preserve">в границах ул. Матросова, </w:t>
      </w:r>
      <w:proofErr w:type="spellStart"/>
      <w:r w:rsidRPr="000D55E0">
        <w:rPr>
          <w:rFonts w:ascii="Liberation Serif" w:hAnsi="Liberation Serif"/>
          <w:sz w:val="24"/>
          <w:szCs w:val="24"/>
        </w:rPr>
        <w:t>ул.Горького</w:t>
      </w:r>
      <w:proofErr w:type="spellEnd"/>
      <w:r w:rsidRPr="000D55E0">
        <w:rPr>
          <w:rFonts w:ascii="Liberation Serif" w:hAnsi="Liberation Serif"/>
          <w:sz w:val="24"/>
          <w:szCs w:val="24"/>
        </w:rPr>
        <w:t xml:space="preserve">, </w:t>
      </w:r>
      <w:proofErr w:type="spellStart"/>
      <w:r w:rsidRPr="000D55E0">
        <w:rPr>
          <w:rFonts w:ascii="Liberation Serif" w:hAnsi="Liberation Serif"/>
          <w:sz w:val="24"/>
          <w:szCs w:val="24"/>
        </w:rPr>
        <w:t>ул.Березовая</w:t>
      </w:r>
      <w:proofErr w:type="spellEnd"/>
      <w:r w:rsidRPr="000D55E0">
        <w:rPr>
          <w:rFonts w:ascii="Liberation Serif" w:hAnsi="Liberation Serif"/>
          <w:sz w:val="24"/>
          <w:szCs w:val="24"/>
        </w:rPr>
        <w:t xml:space="preserve"> в г. Красноуфимск</w:t>
      </w:r>
      <w:r w:rsidR="003C2608" w:rsidRPr="000D55E0">
        <w:rPr>
          <w:rFonts w:ascii="Liberation Serif" w:hAnsi="Liberation Serif"/>
          <w:sz w:val="24"/>
          <w:szCs w:val="24"/>
        </w:rPr>
        <w:t>.</w:t>
      </w:r>
    </w:p>
    <w:p w14:paraId="438A145D" w14:textId="77777777" w:rsidR="003C2608" w:rsidRDefault="003C2608" w:rsidP="003C2608">
      <w:pPr>
        <w:pStyle w:val="a5"/>
        <w:ind w:firstLine="567"/>
        <w:jc w:val="both"/>
        <w:rPr>
          <w:rFonts w:ascii="Liberation Serif" w:hAnsi="Liberation Serif"/>
          <w:iCs/>
          <w:sz w:val="24"/>
          <w:szCs w:val="24"/>
        </w:rPr>
      </w:pPr>
    </w:p>
    <w:p w14:paraId="38D7E123" w14:textId="5D1DE106" w:rsidR="005C36B5" w:rsidRPr="009473BD" w:rsidRDefault="005C36B5" w:rsidP="003C2608">
      <w:pPr>
        <w:pStyle w:val="a5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iCs/>
          <w:sz w:val="24"/>
          <w:szCs w:val="24"/>
        </w:rPr>
        <w:t>Перечень информационных материалов к рассматриваемому проекту: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 </w:t>
      </w:r>
      <w:r w:rsidRPr="009473BD">
        <w:rPr>
          <w:rFonts w:ascii="Liberation Serif" w:eastAsia="Times New Roman" w:hAnsi="Liberation Serif"/>
          <w:sz w:val="24"/>
          <w:szCs w:val="24"/>
          <w:lang w:eastAsia="ru-RU"/>
        </w:rPr>
        <w:t xml:space="preserve">от </w:t>
      </w:r>
      <w:r w:rsidR="009473BD" w:rsidRPr="009473BD">
        <w:rPr>
          <w:rFonts w:ascii="Liberation Serif" w:eastAsia="Times New Roman" w:hAnsi="Liberation Serif"/>
          <w:sz w:val="24"/>
          <w:szCs w:val="24"/>
          <w:lang w:eastAsia="ru-RU"/>
        </w:rPr>
        <w:t>05</w:t>
      </w:r>
      <w:r w:rsidRPr="009473BD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1B15DB" w:rsidRPr="009473BD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9473BD" w:rsidRPr="009473BD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9473BD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1B15DB" w:rsidRPr="009473BD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9473BD">
        <w:rPr>
          <w:rFonts w:ascii="Liberation Serif" w:eastAsia="Times New Roman" w:hAnsi="Liberation Serif"/>
          <w:sz w:val="24"/>
          <w:szCs w:val="24"/>
          <w:lang w:eastAsia="ru-RU"/>
        </w:rPr>
        <w:t xml:space="preserve"> №</w:t>
      </w:r>
      <w:r w:rsidR="009473BD" w:rsidRPr="009473BD">
        <w:rPr>
          <w:rFonts w:ascii="Liberation Serif" w:eastAsia="Times New Roman" w:hAnsi="Liberation Serif"/>
          <w:sz w:val="24"/>
          <w:szCs w:val="24"/>
          <w:lang w:eastAsia="ru-RU"/>
        </w:rPr>
        <w:t>12</w:t>
      </w:r>
      <w:r w:rsidRPr="009473BD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1B15DB" w:rsidRPr="009473BD">
        <w:rPr>
          <w:rFonts w:ascii="Liberation Serif" w:eastAsia="Times New Roman" w:hAnsi="Liberation Serif"/>
          <w:sz w:val="24"/>
          <w:szCs w:val="24"/>
          <w:lang w:eastAsia="ru-RU"/>
        </w:rPr>
        <w:t>9</w:t>
      </w:r>
      <w:r w:rsidR="009473BD" w:rsidRPr="009473BD">
        <w:rPr>
          <w:rFonts w:ascii="Liberation Serif" w:eastAsia="Times New Roman" w:hAnsi="Liberation Serif"/>
          <w:sz w:val="24"/>
          <w:szCs w:val="24"/>
          <w:lang w:eastAsia="ru-RU"/>
        </w:rPr>
        <w:t>8</w:t>
      </w:r>
      <w:r w:rsidRPr="009473BD">
        <w:rPr>
          <w:rFonts w:ascii="Liberation Serif" w:eastAsia="Times New Roman" w:hAnsi="Liberation Serif"/>
          <w:sz w:val="24"/>
          <w:szCs w:val="24"/>
          <w:lang w:eastAsia="ru-RU"/>
        </w:rPr>
        <w:t>) размещено на официальном сайте Администрации городского округа Красноуфимск в сети «Интернет» (</w:t>
      </w:r>
      <w:hyperlink r:id="rId8" w:history="1">
        <w:r w:rsidRPr="009473BD">
          <w:rPr>
            <w:rStyle w:val="ab"/>
            <w:rFonts w:ascii="Liberation Serif" w:eastAsia="Times New Roman" w:hAnsi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Pr="009473BD">
        <w:rPr>
          <w:rFonts w:ascii="Liberation Serif" w:eastAsia="Times New Roman" w:hAnsi="Liberation Serif"/>
          <w:sz w:val="24"/>
          <w:szCs w:val="24"/>
          <w:lang w:eastAsia="ru-RU"/>
        </w:rPr>
        <w:t>).</w:t>
      </w:r>
    </w:p>
    <w:p w14:paraId="6C5F908B" w14:textId="77777777" w:rsidR="00B328E5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4CE4BC61" w14:textId="16A9E949" w:rsidR="005C36B5" w:rsidRPr="00B328E5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Проекты  и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информационные материалы размещены на официальном сайте Администрации городского округа с  </w:t>
      </w:r>
      <w:r w:rsidR="000D55E0">
        <w:rPr>
          <w:rFonts w:ascii="Liberation Serif" w:eastAsia="Times New Roman" w:hAnsi="Liberation Serif"/>
          <w:sz w:val="24"/>
          <w:szCs w:val="24"/>
          <w:lang w:eastAsia="ru-RU"/>
        </w:rPr>
        <w:t>05</w:t>
      </w:r>
      <w:r w:rsidR="009473B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D55E0">
        <w:rPr>
          <w:rFonts w:ascii="Liberation Serif" w:eastAsia="Times New Roman" w:hAnsi="Liberation Serif"/>
          <w:sz w:val="24"/>
          <w:szCs w:val="24"/>
          <w:lang w:eastAsia="ru-RU"/>
        </w:rPr>
        <w:t>апреля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3C2608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г.</w:t>
      </w:r>
    </w:p>
    <w:p w14:paraId="0D02FE3A" w14:textId="77777777" w:rsid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7E1BA5B5" w14:textId="2703F677" w:rsidR="005C36B5" w:rsidRPr="00B328E5" w:rsidRDefault="005C36B5" w:rsidP="00B328E5">
      <w:pPr>
        <w:pStyle w:val="a5"/>
        <w:ind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обсуждений  </w:t>
      </w:r>
      <w:r w:rsidRPr="000D55E0">
        <w:rPr>
          <w:rFonts w:ascii="Liberation Serif" w:hAnsi="Liberation Serif"/>
          <w:sz w:val="24"/>
          <w:szCs w:val="24"/>
        </w:rPr>
        <w:t>с</w:t>
      </w:r>
      <w:proofErr w:type="gramEnd"/>
      <w:r w:rsidRPr="000D55E0">
        <w:rPr>
          <w:rFonts w:ascii="Liberation Serif" w:hAnsi="Liberation Serif"/>
          <w:sz w:val="24"/>
          <w:szCs w:val="24"/>
        </w:rPr>
        <w:t xml:space="preserve"> </w:t>
      </w:r>
      <w:r w:rsidR="000D55E0" w:rsidRPr="000D55E0">
        <w:rPr>
          <w:rFonts w:ascii="Liberation Serif" w:hAnsi="Liberation Serif"/>
          <w:sz w:val="24"/>
          <w:szCs w:val="24"/>
        </w:rPr>
        <w:t>05 апреля 2024 по 02 мая</w:t>
      </w:r>
      <w:r w:rsidRPr="000D55E0">
        <w:rPr>
          <w:rFonts w:ascii="Liberation Serif" w:hAnsi="Liberation Serif"/>
          <w:sz w:val="24"/>
          <w:szCs w:val="24"/>
        </w:rPr>
        <w:t xml:space="preserve"> 202</w:t>
      </w:r>
      <w:r w:rsidR="00AF22A8" w:rsidRPr="000D55E0">
        <w:rPr>
          <w:rFonts w:ascii="Liberation Serif" w:hAnsi="Liberation Serif"/>
          <w:sz w:val="24"/>
          <w:szCs w:val="24"/>
        </w:rPr>
        <w:t>4</w:t>
      </w:r>
      <w:r w:rsidRPr="00B328E5">
        <w:rPr>
          <w:rFonts w:ascii="Liberation Serif" w:hAnsi="Liberation Serif"/>
          <w:sz w:val="24"/>
          <w:szCs w:val="24"/>
        </w:rPr>
        <w:t xml:space="preserve"> года.</w:t>
      </w:r>
    </w:p>
    <w:p w14:paraId="0FE61448" w14:textId="77777777" w:rsid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</w:t>
      </w:r>
    </w:p>
    <w:p w14:paraId="05B1141B" w14:textId="16867FD7" w:rsidR="005C36B5" w:rsidRPr="003C2608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   </w:t>
      </w:r>
      <w:proofErr w:type="gramStart"/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>Экспозиция  организована</w:t>
      </w:r>
      <w:proofErr w:type="gramEnd"/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 в  </w:t>
      </w:r>
      <w:r w:rsidRPr="003C2608">
        <w:rPr>
          <w:rFonts w:ascii="Liberation Serif" w:hAnsi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адресу: </w:t>
      </w:r>
      <w:r w:rsidRPr="003C2608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3C2608">
        <w:rPr>
          <w:rFonts w:ascii="Liberation Serif" w:hAnsi="Liberation Serif"/>
          <w:sz w:val="24"/>
          <w:szCs w:val="24"/>
        </w:rPr>
        <w:t xml:space="preserve">с </w:t>
      </w:r>
      <w:r w:rsidR="000D55E0" w:rsidRPr="000D55E0">
        <w:rPr>
          <w:rFonts w:ascii="Liberation Serif" w:hAnsi="Liberation Serif"/>
          <w:sz w:val="24"/>
          <w:szCs w:val="24"/>
        </w:rPr>
        <w:t>05 апреля 2024 по 02 мая</w:t>
      </w:r>
      <w:r w:rsidR="003C2608" w:rsidRPr="003C2608">
        <w:rPr>
          <w:rFonts w:ascii="Liberation Serif" w:hAnsi="Liberation Serif"/>
          <w:sz w:val="24"/>
          <w:szCs w:val="24"/>
        </w:rPr>
        <w:t xml:space="preserve"> 2024 </w:t>
      </w:r>
      <w:r w:rsidR="00AF22A8" w:rsidRPr="003C2608">
        <w:rPr>
          <w:rFonts w:ascii="Liberation Serif" w:hAnsi="Liberation Serif"/>
          <w:sz w:val="24"/>
          <w:szCs w:val="24"/>
        </w:rPr>
        <w:t xml:space="preserve"> </w:t>
      </w:r>
      <w:r w:rsidRPr="003C2608">
        <w:rPr>
          <w:rFonts w:ascii="Liberation Serif" w:hAnsi="Liberation Serif"/>
          <w:sz w:val="24"/>
          <w:szCs w:val="24"/>
        </w:rPr>
        <w:t>г. (с понедельника по четверг – с 09.00 до 17.00 час., в пятницу – с 09.00 до 16.00 час.).</w:t>
      </w: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>  </w:t>
      </w:r>
    </w:p>
    <w:p w14:paraId="7B494F78" w14:textId="77777777" w:rsidR="00B328E5" w:rsidRPr="003C2608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C2608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</w:p>
    <w:p w14:paraId="755D1351" w14:textId="1172C702" w:rsidR="005C36B5" w:rsidRPr="00B328E5" w:rsidRDefault="005C36B5" w:rsidP="00B328E5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Предложения  и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 замечания  по  проекту  принимались</w:t>
      </w:r>
      <w:r w:rsidRPr="00B328E5">
        <w:rPr>
          <w:rFonts w:ascii="Liberation Serif" w:hAnsi="Liberation Serif"/>
          <w:sz w:val="24"/>
          <w:szCs w:val="24"/>
        </w:rPr>
        <w:t>:</w:t>
      </w:r>
    </w:p>
    <w:p w14:paraId="0EBAFD85" w14:textId="77777777" w:rsidR="005C36B5" w:rsidRP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B328E5">
        <w:rPr>
          <w:rFonts w:ascii="Liberation Serif" w:hAnsi="Liberation Serif"/>
          <w:sz w:val="24"/>
          <w:szCs w:val="24"/>
        </w:rPr>
        <w:t xml:space="preserve"> </w:t>
      </w:r>
      <w:r w:rsidRPr="00B328E5">
        <w:rPr>
          <w:rFonts w:ascii="Liberation Serif" w:hAnsi="Liberation Serif"/>
          <w:iCs/>
          <w:sz w:val="24"/>
          <w:szCs w:val="24"/>
        </w:rPr>
        <w:t>(</w:t>
      </w:r>
      <w:hyperlink r:id="rId9" w:history="1">
        <w:r w:rsidRPr="00B328E5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B328E5">
          <w:rPr>
            <w:rStyle w:val="ab"/>
            <w:rFonts w:ascii="Liberation Serif" w:hAnsi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B328E5">
        <w:rPr>
          <w:rFonts w:ascii="Liberation Serif" w:hAnsi="Liberation Serif"/>
          <w:iCs/>
          <w:sz w:val="24"/>
          <w:szCs w:val="24"/>
        </w:rPr>
        <w:t>)</w:t>
      </w:r>
      <w:r w:rsidRPr="00B328E5">
        <w:rPr>
          <w:rFonts w:ascii="Liberation Serif" w:hAnsi="Liberation Serif"/>
          <w:sz w:val="24"/>
          <w:szCs w:val="24"/>
        </w:rPr>
        <w:t>;</w:t>
      </w:r>
    </w:p>
    <w:p w14:paraId="369C8ACB" w14:textId="77777777" w:rsidR="005C36B5" w:rsidRPr="00B328E5" w:rsidRDefault="005C36B5" w:rsidP="005C36B5">
      <w:pPr>
        <w:pStyle w:val="a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B328E5">
        <w:rPr>
          <w:rFonts w:ascii="Liberation Serif" w:hAnsi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B328E5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B328E5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B328E5">
        <w:rPr>
          <w:rFonts w:ascii="Liberation Serif" w:hAnsi="Liberation Serif"/>
          <w:sz w:val="24"/>
          <w:szCs w:val="24"/>
        </w:rPr>
        <w:t>каб</w:t>
      </w:r>
      <w:proofErr w:type="spellEnd"/>
      <w:r w:rsidRPr="00B328E5">
        <w:rPr>
          <w:rFonts w:ascii="Liberation Serif" w:hAnsi="Liberation Serif"/>
          <w:sz w:val="24"/>
          <w:szCs w:val="24"/>
        </w:rPr>
        <w:t>. № 222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2E855F6B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hAnsi="Liberation Serif"/>
          <w:sz w:val="24"/>
          <w:szCs w:val="24"/>
        </w:rPr>
        <w:t xml:space="preserve">       -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B328E5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>   </w:t>
      </w:r>
      <w:r w:rsidRPr="00B328E5">
        <w:rPr>
          <w:rFonts w:ascii="Liberation Serif" w:hAnsi="Liberation Serif"/>
          <w:sz w:val="24"/>
          <w:szCs w:val="24"/>
        </w:rPr>
        <w:t xml:space="preserve"> 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   </w:t>
      </w:r>
      <w:r w:rsidRPr="00B328E5">
        <w:rPr>
          <w:rFonts w:ascii="Liberation Serif" w:hAnsi="Liberation Serif"/>
          <w:sz w:val="24"/>
          <w:szCs w:val="24"/>
        </w:rPr>
        <w:t xml:space="preserve">  </w:t>
      </w:r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B328E5">
        <w:rPr>
          <w:rFonts w:ascii="Liberation Serif" w:eastAsia="Times New Roman" w:hAnsi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B328E5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8"/>
        <w:gridCol w:w="8983"/>
      </w:tblGrid>
      <w:tr w:rsidR="005C36B5" w:rsidRPr="00B328E5" w14:paraId="432F86F0" w14:textId="77777777" w:rsidTr="000F5E62">
        <w:tc>
          <w:tcPr>
            <w:tcW w:w="817" w:type="dxa"/>
          </w:tcPr>
          <w:p w14:paraId="1CFB8991" w14:textId="77777777" w:rsidR="005C36B5" w:rsidRPr="00B328E5" w:rsidRDefault="005C36B5" w:rsidP="000F5E62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78D94B6D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B328E5" w14:paraId="0DB929E1" w14:textId="77777777" w:rsidTr="000F5E62">
        <w:tc>
          <w:tcPr>
            <w:tcW w:w="817" w:type="dxa"/>
          </w:tcPr>
          <w:p w14:paraId="11588639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C21F4CE" w14:textId="77777777" w:rsidR="005C36B5" w:rsidRPr="00B328E5" w:rsidRDefault="005C36B5" w:rsidP="000F5E62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328E5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5C36B5" w:rsidRPr="00B328E5" w14:paraId="2DADC981" w14:textId="77777777" w:rsidTr="000F5E62">
        <w:tc>
          <w:tcPr>
            <w:tcW w:w="817" w:type="dxa"/>
          </w:tcPr>
          <w:p w14:paraId="13884235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6D6097D5" w14:textId="77777777" w:rsidR="005C36B5" w:rsidRPr="00B328E5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B328E5" w14:paraId="03B2905A" w14:textId="77777777" w:rsidTr="000F5E62">
        <w:tc>
          <w:tcPr>
            <w:tcW w:w="817" w:type="dxa"/>
          </w:tcPr>
          <w:p w14:paraId="7F182EE7" w14:textId="77777777" w:rsidR="005C36B5" w:rsidRPr="00B328E5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DCC5A56" w14:textId="77777777" w:rsidR="005C36B5" w:rsidRPr="00B328E5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B328E5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B328E5" w:rsidRDefault="005C36B5" w:rsidP="00B328E5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r w:rsidRPr="00B328E5">
        <w:rPr>
          <w:rFonts w:ascii="Liberation Serif" w:hAnsi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</w:rPr>
        <w:t xml:space="preserve">   </w:t>
      </w:r>
      <w:r w:rsidRPr="00B328E5">
        <w:rPr>
          <w:rFonts w:ascii="Liberation Serif" w:hAnsi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B328E5" w:rsidRDefault="005C36B5" w:rsidP="005C36B5">
      <w:pPr>
        <w:pStyle w:val="a5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328E5">
        <w:rPr>
          <w:rFonts w:ascii="Liberation Serif" w:hAnsi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B328E5">
        <w:rPr>
          <w:rFonts w:ascii="Liberation Serif" w:hAnsi="Liberation Serif"/>
          <w:sz w:val="24"/>
          <w:szCs w:val="24"/>
          <w:lang w:eastAsia="ru-RU"/>
        </w:rPr>
        <w:t>на  5</w:t>
      </w:r>
      <w:proofErr w:type="gramEnd"/>
      <w:r w:rsidRPr="00B328E5">
        <w:rPr>
          <w:rFonts w:ascii="Liberation Serif" w:hAnsi="Liberation Serif"/>
          <w:sz w:val="24"/>
          <w:szCs w:val="24"/>
          <w:lang w:eastAsia="ru-RU"/>
        </w:rPr>
        <w:t xml:space="preserve"> листах;</w:t>
      </w:r>
    </w:p>
    <w:p w14:paraId="53CAD98C" w14:textId="77777777" w:rsidR="005C36B5" w:rsidRDefault="005C36B5" w:rsidP="005C36B5">
      <w:pPr>
        <w:pStyle w:val="a5"/>
        <w:rPr>
          <w:rFonts w:ascii="Liberation Serif" w:hAnsi="Liberation Serif"/>
          <w:sz w:val="24"/>
          <w:szCs w:val="24"/>
        </w:rPr>
      </w:pPr>
    </w:p>
    <w:p w14:paraId="2E1EAF60" w14:textId="77777777" w:rsidR="00ED5545" w:rsidRPr="00BB0014" w:rsidRDefault="00ED5545" w:rsidP="00E86A07">
      <w:pPr>
        <w:pStyle w:val="a5"/>
        <w:rPr>
          <w:rFonts w:ascii="Liberation Serif" w:hAnsi="Liberation Serif"/>
          <w:sz w:val="24"/>
          <w:szCs w:val="24"/>
        </w:rPr>
      </w:pPr>
    </w:p>
    <w:p w14:paraId="4088DF6C" w14:textId="2C851B2D" w:rsidR="00E86A07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proofErr w:type="gramStart"/>
      <w:r w:rsidRPr="00BB0014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5DF008ED" w14:textId="7DA20A03" w:rsidR="00E86A07" w:rsidRPr="00BB0014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>П</w:t>
      </w:r>
      <w:r w:rsidR="00560488" w:rsidRPr="00BB0014">
        <w:rPr>
          <w:rFonts w:ascii="Liberation Serif" w:hAnsi="Liberation Serif"/>
          <w:sz w:val="24"/>
          <w:szCs w:val="24"/>
        </w:rPr>
        <w:t>ерв</w:t>
      </w:r>
      <w:r w:rsidR="00BB0014" w:rsidRPr="00BB0014">
        <w:rPr>
          <w:rFonts w:ascii="Liberation Serif" w:hAnsi="Liberation Serif"/>
          <w:sz w:val="24"/>
          <w:szCs w:val="24"/>
        </w:rPr>
        <w:t>ый</w:t>
      </w:r>
      <w:r w:rsidR="00560488" w:rsidRPr="00BB0014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BB0014">
        <w:rPr>
          <w:rFonts w:ascii="Liberation Serif" w:hAnsi="Liberation Serif"/>
          <w:sz w:val="24"/>
          <w:szCs w:val="24"/>
        </w:rPr>
        <w:t>ль</w:t>
      </w:r>
      <w:r w:rsidR="00E86A07" w:rsidRPr="00BB0014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69302AF1" w14:textId="271D5ACA" w:rsidR="00FB54AB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</w:t>
      </w:r>
      <w:r w:rsidR="00312E2E" w:rsidRPr="00BB0014">
        <w:rPr>
          <w:rFonts w:ascii="Liberation Serif" w:hAnsi="Liberation Serif"/>
          <w:sz w:val="24"/>
          <w:szCs w:val="24"/>
        </w:rPr>
        <w:t xml:space="preserve">    </w:t>
      </w:r>
      <w:r w:rsidRPr="00BB0014">
        <w:rPr>
          <w:rFonts w:ascii="Liberation Serif" w:hAnsi="Liberation Serif"/>
          <w:sz w:val="24"/>
          <w:szCs w:val="24"/>
        </w:rPr>
        <w:t xml:space="preserve">  </w:t>
      </w:r>
      <w:r w:rsidR="00E5715A" w:rsidRPr="00BB0014">
        <w:rPr>
          <w:rFonts w:ascii="Liberation Serif" w:hAnsi="Liberation Serif"/>
          <w:sz w:val="24"/>
          <w:szCs w:val="24"/>
        </w:rPr>
        <w:t xml:space="preserve">      </w:t>
      </w:r>
      <w:r w:rsidRPr="00BB0014">
        <w:rPr>
          <w:rFonts w:ascii="Liberation Serif" w:hAnsi="Liberation Serif"/>
          <w:sz w:val="24"/>
          <w:szCs w:val="24"/>
        </w:rPr>
        <w:t xml:space="preserve">         </w:t>
      </w:r>
      <w:r w:rsidR="0058538E" w:rsidRPr="00BB0014">
        <w:rPr>
          <w:rFonts w:ascii="Liberation Serif" w:hAnsi="Liberation Serif"/>
          <w:sz w:val="24"/>
          <w:szCs w:val="24"/>
        </w:rPr>
        <w:t xml:space="preserve"> </w:t>
      </w:r>
      <w:r w:rsidRPr="00BB0014">
        <w:rPr>
          <w:rFonts w:ascii="Liberation Serif" w:hAnsi="Liberation Serif"/>
          <w:sz w:val="24"/>
          <w:szCs w:val="24"/>
        </w:rPr>
        <w:t xml:space="preserve">   </w:t>
      </w:r>
      <w:r w:rsidR="002217BF" w:rsidRPr="00BB0014">
        <w:rPr>
          <w:rFonts w:ascii="Liberation Serif" w:hAnsi="Liberation Serif"/>
          <w:sz w:val="24"/>
          <w:szCs w:val="24"/>
        </w:rPr>
        <w:t>Антипина Е. Н.</w:t>
      </w:r>
      <w:r w:rsidRPr="00BB0014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BB0014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BB0014">
        <w:rPr>
          <w:rFonts w:ascii="Liberation Serif" w:hAnsi="Liberation Serif"/>
          <w:sz w:val="24"/>
          <w:szCs w:val="24"/>
        </w:rPr>
        <w:t xml:space="preserve">   </w:t>
      </w:r>
    </w:p>
    <w:p w14:paraId="539CECDC" w14:textId="77777777" w:rsidR="00CC299C" w:rsidRDefault="00CC299C" w:rsidP="00CC299C">
      <w:pPr>
        <w:rPr>
          <w:rFonts w:ascii="Liberation Serif" w:hAnsi="Liberation Serif"/>
        </w:rPr>
      </w:pPr>
    </w:p>
    <w:p w14:paraId="5C65E216" w14:textId="77777777" w:rsidR="00CC299C" w:rsidRDefault="00CC299C" w:rsidP="00CC299C">
      <w:pPr>
        <w:rPr>
          <w:rFonts w:ascii="Liberation Serif" w:hAnsi="Liberation Serif"/>
        </w:rPr>
      </w:pPr>
    </w:p>
    <w:p w14:paraId="12B27851" w14:textId="46378E96" w:rsidR="00CC299C" w:rsidRPr="00CC299C" w:rsidRDefault="00CC299C" w:rsidP="00CC299C">
      <w:pPr>
        <w:rPr>
          <w:rFonts w:ascii="Liberation Serif" w:hAnsi="Liberation Serif"/>
        </w:rPr>
      </w:pPr>
      <w:r w:rsidRPr="00CC299C">
        <w:rPr>
          <w:rFonts w:ascii="Liberation Serif" w:hAnsi="Liberation Serif"/>
        </w:rPr>
        <w:t xml:space="preserve">Исп.: </w:t>
      </w:r>
      <w:proofErr w:type="spellStart"/>
      <w:r w:rsidRPr="00CC299C">
        <w:rPr>
          <w:rFonts w:ascii="Liberation Serif" w:hAnsi="Liberation Serif"/>
        </w:rPr>
        <w:t>Таньжина</w:t>
      </w:r>
      <w:proofErr w:type="spellEnd"/>
      <w:r w:rsidRPr="00CC299C">
        <w:rPr>
          <w:rFonts w:ascii="Liberation Serif" w:hAnsi="Liberation Serif"/>
        </w:rPr>
        <w:t xml:space="preserve"> М.А.</w:t>
      </w:r>
    </w:p>
    <w:p w14:paraId="02702776" w14:textId="6B42135C" w:rsidR="00C809A7" w:rsidRPr="00BB0014" w:rsidRDefault="00C809A7" w:rsidP="00274E71">
      <w:pPr>
        <w:rPr>
          <w:rFonts w:ascii="Liberation Serif" w:hAnsi="Liberation Serif"/>
          <w:sz w:val="24"/>
          <w:szCs w:val="24"/>
        </w:rPr>
      </w:pPr>
    </w:p>
    <w:sectPr w:rsidR="00C809A7" w:rsidRPr="00BB0014" w:rsidSect="005C36B5">
      <w:footerReference w:type="default" r:id="rId10"/>
      <w:pgSz w:w="11906" w:h="16838"/>
      <w:pgMar w:top="567" w:right="991" w:bottom="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7070"/>
    <w:rsid w:val="007242A8"/>
    <w:rsid w:val="0072726C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01586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67E6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D5545"/>
    <w:rsid w:val="00EE35A1"/>
    <w:rsid w:val="00EE4462"/>
    <w:rsid w:val="00EE5B9F"/>
    <w:rsid w:val="00EE5E89"/>
    <w:rsid w:val="00EE6698"/>
    <w:rsid w:val="00EE66F1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6</cp:revision>
  <cp:lastPrinted>2024-05-30T07:38:00Z</cp:lastPrinted>
  <dcterms:created xsi:type="dcterms:W3CDTF">2024-03-13T06:22:00Z</dcterms:created>
  <dcterms:modified xsi:type="dcterms:W3CDTF">2024-05-30T07:39:00Z</dcterms:modified>
</cp:coreProperties>
</file>